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EF695" w14:textId="77777777" w:rsidR="00B5087B" w:rsidRDefault="00B5087B" w:rsidP="00B5087B">
      <w:pPr>
        <w:spacing w:line="360" w:lineRule="auto"/>
        <w:jc w:val="center"/>
        <w:rPr>
          <w:rFonts w:ascii="微软雅黑" w:eastAsia="微软雅黑" w:hAnsi="微软雅黑" w:cs="微软雅黑"/>
          <w:b/>
          <w:sz w:val="30"/>
          <w:szCs w:val="30"/>
        </w:rPr>
      </w:pPr>
      <w:r>
        <w:rPr>
          <w:rFonts w:ascii="微软雅黑" w:eastAsia="微软雅黑" w:hAnsi="微软雅黑" w:cs="微软雅黑" w:hint="eastAsia"/>
          <w:b/>
          <w:sz w:val="30"/>
          <w:szCs w:val="30"/>
        </w:rPr>
        <w:t>未成年人家长监护工程申请书</w:t>
      </w:r>
    </w:p>
    <w:p w14:paraId="6E565F3C" w14:textId="77777777" w:rsidR="00B5087B" w:rsidRDefault="00B5087B" w:rsidP="00B5087B">
      <w:pPr>
        <w:spacing w:line="360" w:lineRule="auto"/>
        <w:jc w:val="left"/>
        <w:rPr>
          <w:rFonts w:ascii="微软雅黑" w:eastAsia="微软雅黑" w:hAnsi="微软雅黑" w:cs="微软雅黑"/>
          <w:b/>
          <w:sz w:val="24"/>
          <w:szCs w:val="24"/>
        </w:rPr>
      </w:pPr>
      <w:r>
        <w:rPr>
          <w:rFonts w:ascii="微软雅黑" w:eastAsia="微软雅黑" w:hAnsi="微软雅黑" w:cs="微软雅黑" w:hint="eastAsia"/>
          <w:b/>
          <w:sz w:val="24"/>
          <w:szCs w:val="24"/>
        </w:rPr>
        <w:t>致上海深蓝互动星</w:t>
      </w:r>
      <w:proofErr w:type="gramStart"/>
      <w:r>
        <w:rPr>
          <w:rFonts w:ascii="微软雅黑" w:eastAsia="微软雅黑" w:hAnsi="微软雅黑" w:cs="微软雅黑" w:hint="eastAsia"/>
          <w:b/>
          <w:sz w:val="24"/>
          <w:szCs w:val="24"/>
        </w:rPr>
        <w:t>锑网络</w:t>
      </w:r>
      <w:proofErr w:type="gramEnd"/>
      <w:r>
        <w:rPr>
          <w:rFonts w:ascii="微软雅黑" w:eastAsia="微软雅黑" w:hAnsi="微软雅黑" w:cs="微软雅黑" w:hint="eastAsia"/>
          <w:b/>
          <w:sz w:val="24"/>
          <w:szCs w:val="24"/>
        </w:rPr>
        <w:t>科技有限公司：</w:t>
      </w:r>
    </w:p>
    <w:p w14:paraId="029067FA" w14:textId="77777777" w:rsidR="00B5087B" w:rsidRDefault="00B5087B" w:rsidP="00B5087B">
      <w:pPr>
        <w:spacing w:line="360" w:lineRule="auto"/>
        <w:ind w:firstLineChars="200" w:firstLine="420"/>
        <w:rPr>
          <w:rFonts w:ascii="微软雅黑" w:eastAsia="微软雅黑" w:hAnsi="微软雅黑" w:cs="微软雅黑"/>
          <w:szCs w:val="21"/>
        </w:rPr>
      </w:pPr>
      <w:r>
        <w:rPr>
          <w:rFonts w:ascii="微软雅黑" w:eastAsia="微软雅黑" w:hAnsi="微软雅黑" w:cs="微软雅黑" w:hint="eastAsia"/>
          <w:szCs w:val="21"/>
        </w:rPr>
        <w:tab/>
        <w:t>本人姓名</w:t>
      </w:r>
      <w:r>
        <w:rPr>
          <w:rFonts w:ascii="微软雅黑" w:eastAsia="微软雅黑" w:hAnsi="微软雅黑" w:cs="微软雅黑" w:hint="eastAsia"/>
          <w:szCs w:val="21"/>
          <w:u w:val="single"/>
        </w:rPr>
        <w:t xml:space="preserve">      （</w:t>
      </w:r>
      <w:r>
        <w:rPr>
          <w:rFonts w:ascii="微软雅黑" w:eastAsia="微软雅黑" w:hAnsi="微软雅黑" w:cs="微软雅黑" w:hint="eastAsia"/>
          <w:szCs w:val="21"/>
        </w:rPr>
        <w:t>身份证号码</w:t>
      </w:r>
      <w:r>
        <w:rPr>
          <w:rFonts w:ascii="微软雅黑" w:eastAsia="微软雅黑" w:hAnsi="微软雅黑" w:cs="微软雅黑" w:hint="eastAsia"/>
          <w:szCs w:val="21"/>
          <w:u w:val="single"/>
        </w:rPr>
        <w:t xml:space="preserve">      </w:t>
      </w:r>
      <w:r>
        <w:rPr>
          <w:rFonts w:ascii="微软雅黑" w:eastAsia="微软雅黑" w:hAnsi="微软雅黑" w:cs="微软雅黑" w:hint="eastAsia"/>
          <w:szCs w:val="21"/>
        </w:rPr>
        <w:t>，性别</w:t>
      </w:r>
      <w:r>
        <w:rPr>
          <w:rFonts w:ascii="微软雅黑" w:eastAsia="微软雅黑" w:hAnsi="微软雅黑" w:cs="微软雅黑" w:hint="eastAsia"/>
          <w:szCs w:val="21"/>
          <w:u w:val="single"/>
        </w:rPr>
        <w:t xml:space="preserve">      </w:t>
      </w:r>
      <w:r>
        <w:rPr>
          <w:rFonts w:ascii="微软雅黑" w:eastAsia="微软雅黑" w:hAnsi="微软雅黑" w:cs="微软雅黑" w:hint="eastAsia"/>
          <w:szCs w:val="21"/>
        </w:rPr>
        <w:t>）（以下简称“本人”）是未成年人姓名</w:t>
      </w:r>
      <w:r>
        <w:rPr>
          <w:rFonts w:ascii="微软雅黑" w:eastAsia="微软雅黑" w:hAnsi="微软雅黑" w:cs="微软雅黑" w:hint="eastAsia"/>
          <w:szCs w:val="21"/>
          <w:u w:val="single"/>
        </w:rPr>
        <w:t xml:space="preserve">      </w:t>
      </w:r>
      <w:r>
        <w:rPr>
          <w:rFonts w:ascii="微软雅黑" w:eastAsia="微软雅黑" w:hAnsi="微软雅黑" w:cs="微软雅黑" w:hint="eastAsia"/>
          <w:szCs w:val="21"/>
        </w:rPr>
        <w:t>（身份证号码</w:t>
      </w:r>
      <w:r>
        <w:rPr>
          <w:rFonts w:ascii="微软雅黑" w:eastAsia="微软雅黑" w:hAnsi="微软雅黑" w:cs="微软雅黑" w:hint="eastAsia"/>
          <w:szCs w:val="21"/>
          <w:u w:val="single"/>
        </w:rPr>
        <w:t xml:space="preserve">      </w:t>
      </w:r>
      <w:r>
        <w:rPr>
          <w:rFonts w:ascii="微软雅黑" w:eastAsia="微软雅黑" w:hAnsi="微软雅黑" w:cs="微软雅黑" w:hint="eastAsia"/>
          <w:szCs w:val="21"/>
        </w:rPr>
        <w:t>，性别</w:t>
      </w:r>
      <w:r>
        <w:rPr>
          <w:rFonts w:ascii="微软雅黑" w:eastAsia="微软雅黑" w:hAnsi="微软雅黑" w:cs="微软雅黑" w:hint="eastAsia"/>
          <w:szCs w:val="21"/>
          <w:u w:val="single"/>
        </w:rPr>
        <w:t xml:space="preserve">      </w:t>
      </w:r>
      <w:r>
        <w:rPr>
          <w:rFonts w:ascii="微软雅黑" w:eastAsia="微软雅黑" w:hAnsi="微软雅黑" w:cs="微软雅黑" w:hint="eastAsia"/>
          <w:szCs w:val="21"/>
        </w:rPr>
        <w:t>）（以下简称“未成年人”）的法定监护人，本人现要求贵公司处理未成年人在使用贵公司游戏《重返未来：1999》时的防沉迷问题，并按本人意愿对未成年人使用的游戏账号（以下简称“游戏账号”）进行控制（包括但不限于对游戏账号进行</w:t>
      </w:r>
      <w:r>
        <w:rPr>
          <w:rFonts w:ascii="微软雅黑" w:eastAsia="微软雅黑" w:hAnsi="微软雅黑" w:cs="微软雅黑" w:hint="eastAsia"/>
          <w:szCs w:val="21"/>
          <w:u w:val="single"/>
        </w:rPr>
        <w:t>封号/注销/纳入防沉迷体系</w:t>
      </w:r>
      <w:r>
        <w:rPr>
          <w:rFonts w:ascii="微软雅黑" w:eastAsia="微软雅黑" w:hAnsi="微软雅黑" w:cs="微软雅黑" w:hint="eastAsia"/>
          <w:szCs w:val="21"/>
        </w:rPr>
        <w:t>处理）。</w:t>
      </w:r>
    </w:p>
    <w:p w14:paraId="78F199F0" w14:textId="77777777" w:rsidR="00B5087B" w:rsidRDefault="00B5087B" w:rsidP="00B5087B">
      <w:pPr>
        <w:spacing w:line="360" w:lineRule="auto"/>
        <w:ind w:firstLineChars="200" w:firstLine="420"/>
        <w:rPr>
          <w:rFonts w:ascii="微软雅黑" w:eastAsia="微软雅黑" w:hAnsi="微软雅黑" w:cs="微软雅黑"/>
          <w:szCs w:val="21"/>
        </w:rPr>
      </w:pPr>
      <w:r>
        <w:rPr>
          <w:rFonts w:ascii="微软雅黑" w:eastAsia="微软雅黑" w:hAnsi="微软雅黑" w:cs="微软雅黑" w:hint="eastAsia"/>
          <w:szCs w:val="21"/>
        </w:rPr>
        <w:t>本人知悉并保证，本人是基于真实意思表示自愿申请贵公司对游戏账号进行控制，本人自愿承担贵公司因对游戏账号采取措施遭受的任何损失（包括但不限于罚款、诉讼费用、民事赔偿等）。本人知悉并同意，为处理本人申请之事项，贵公司可将本人提供的相关资料、信息提供给贵公司游戏之相关运营方，以便更好地对游戏账号进行控制。</w:t>
      </w:r>
    </w:p>
    <w:p w14:paraId="67AB8E43" w14:textId="77777777" w:rsidR="00B5087B" w:rsidRDefault="00B5087B" w:rsidP="00B5087B">
      <w:pPr>
        <w:spacing w:line="360" w:lineRule="auto"/>
        <w:ind w:firstLineChars="200" w:firstLine="420"/>
        <w:rPr>
          <w:rFonts w:ascii="微软雅黑" w:eastAsia="微软雅黑" w:hAnsi="微软雅黑" w:cs="微软雅黑"/>
          <w:szCs w:val="21"/>
        </w:rPr>
      </w:pPr>
      <w:r>
        <w:rPr>
          <w:rFonts w:ascii="微软雅黑" w:eastAsia="微软雅黑" w:hAnsi="微软雅黑" w:cs="微软雅黑" w:hint="eastAsia"/>
          <w:szCs w:val="21"/>
        </w:rPr>
        <w:t>本人知悉并同意，为处理本人申请之事项，本人将积极主动按贵公司的要求提供与游戏账号相关的证据资料，如任何第三方提出异议或对游戏账号主张权利的（包括但不限于游戏账号权属），本人同意并授权贵公司及贵公司关联方向第三方或法院等提供本人向贵公司提供的任何资料。</w:t>
      </w:r>
    </w:p>
    <w:p w14:paraId="3B7D9DD8" w14:textId="77777777" w:rsidR="00B5087B" w:rsidRDefault="00B5087B" w:rsidP="00B5087B">
      <w:pPr>
        <w:spacing w:line="360" w:lineRule="auto"/>
        <w:rPr>
          <w:rFonts w:ascii="微软雅黑" w:eastAsia="微软雅黑" w:hAnsi="微软雅黑" w:cs="微软雅黑"/>
          <w:szCs w:val="21"/>
        </w:rPr>
      </w:pPr>
      <w:r>
        <w:rPr>
          <w:rFonts w:ascii="微软雅黑" w:eastAsia="微软雅黑" w:hAnsi="微软雅黑" w:cs="微软雅黑" w:hint="eastAsia"/>
          <w:szCs w:val="21"/>
        </w:rPr>
        <w:t>本人确认已仔细阅读并充分理解贵公司的《许可及服务协议》、《隐私政策》（以下简称“用户协议”）的内容，本人同意并授权贵公司及游戏运营相关公司主体依据国家法律法规及用户协议规定是收集、使用、披露本人提供的个人信息以及被监护人个人信息。</w:t>
      </w:r>
    </w:p>
    <w:p w14:paraId="5D1D4AD2" w14:textId="77777777" w:rsidR="00B5087B" w:rsidRDefault="00B5087B" w:rsidP="00B5087B">
      <w:pPr>
        <w:spacing w:line="360" w:lineRule="auto"/>
        <w:ind w:firstLineChars="100" w:firstLine="210"/>
        <w:rPr>
          <w:rFonts w:ascii="微软雅黑" w:eastAsia="微软雅黑" w:hAnsi="微软雅黑" w:cs="微软雅黑"/>
          <w:szCs w:val="21"/>
        </w:rPr>
      </w:pPr>
    </w:p>
    <w:p w14:paraId="47CC54F2" w14:textId="77777777" w:rsidR="00B5087B" w:rsidRDefault="00B5087B" w:rsidP="00B5087B">
      <w:pPr>
        <w:spacing w:line="360" w:lineRule="auto"/>
        <w:ind w:firstLineChars="3300" w:firstLine="6930"/>
        <w:rPr>
          <w:rFonts w:ascii="微软雅黑" w:eastAsia="微软雅黑" w:hAnsi="微软雅黑" w:cs="微软雅黑"/>
          <w:szCs w:val="21"/>
        </w:rPr>
      </w:pPr>
      <w:r>
        <w:rPr>
          <w:rFonts w:ascii="微软雅黑" w:eastAsia="微软雅黑" w:hAnsi="微软雅黑" w:cs="微软雅黑" w:hint="eastAsia"/>
          <w:szCs w:val="21"/>
        </w:rPr>
        <w:t>申请人：</w:t>
      </w:r>
      <w:r>
        <w:rPr>
          <w:rFonts w:ascii="微软雅黑" w:eastAsia="微软雅黑" w:hAnsi="微软雅黑" w:cs="微软雅黑" w:hint="eastAsia"/>
          <w:szCs w:val="21"/>
          <w:u w:val="single"/>
        </w:rPr>
        <w:t xml:space="preserve">         </w:t>
      </w:r>
    </w:p>
    <w:p w14:paraId="04E3AF05" w14:textId="77777777" w:rsidR="00B5087B" w:rsidRDefault="00B5087B" w:rsidP="00B5087B">
      <w:pPr>
        <w:spacing w:line="360" w:lineRule="auto"/>
        <w:ind w:firstLineChars="3300" w:firstLine="6930"/>
        <w:rPr>
          <w:rFonts w:ascii="微软雅黑" w:eastAsia="微软雅黑" w:hAnsi="微软雅黑" w:cs="微软雅黑"/>
          <w:szCs w:val="21"/>
        </w:rPr>
      </w:pPr>
      <w:r>
        <w:rPr>
          <w:rFonts w:ascii="微软雅黑" w:eastAsia="微软雅黑" w:hAnsi="微软雅黑" w:cs="微软雅黑" w:hint="eastAsia"/>
          <w:szCs w:val="21"/>
        </w:rPr>
        <w:t>（手写签名+按手印）</w:t>
      </w:r>
    </w:p>
    <w:p w14:paraId="2DBE03E5" w14:textId="77777777" w:rsidR="00B5087B" w:rsidRDefault="00B5087B" w:rsidP="00B5087B">
      <w:pPr>
        <w:spacing w:line="360" w:lineRule="auto"/>
        <w:ind w:firstLineChars="3300" w:firstLine="6930"/>
        <w:jc w:val="center"/>
        <w:rPr>
          <w:rFonts w:ascii="仿宋" w:eastAsia="仿宋" w:hAnsi="仿宋"/>
          <w:szCs w:val="21"/>
        </w:rPr>
      </w:pPr>
      <w:r>
        <w:rPr>
          <w:rFonts w:ascii="微软雅黑" w:eastAsia="微软雅黑" w:hAnsi="微软雅黑" w:cs="微软雅黑" w:hint="eastAsia"/>
          <w:szCs w:val="21"/>
        </w:rPr>
        <w:t xml:space="preserve">  年   月   日  </w:t>
      </w:r>
      <w:r>
        <w:rPr>
          <w:rFonts w:ascii="仿宋" w:eastAsia="仿宋" w:hAnsi="仿宋"/>
          <w:szCs w:val="21"/>
        </w:rPr>
        <w:br w:type="page"/>
      </w:r>
    </w:p>
    <w:p w14:paraId="6DA8410E" w14:textId="77777777" w:rsidR="00B5087B" w:rsidRDefault="00B5087B" w:rsidP="00B5087B">
      <w:pPr>
        <w:spacing w:line="360" w:lineRule="auto"/>
        <w:ind w:firstLineChars="3300" w:firstLine="6930"/>
        <w:jc w:val="center"/>
        <w:rPr>
          <w:rFonts w:ascii="仿宋" w:eastAsia="仿宋" w:hAnsi="仿宋"/>
          <w:szCs w:val="21"/>
        </w:rPr>
      </w:pPr>
    </w:p>
    <w:p w14:paraId="6AD4A042" w14:textId="77777777" w:rsidR="00B5087B" w:rsidRDefault="00B5087B" w:rsidP="00B5087B">
      <w:pPr>
        <w:spacing w:line="360" w:lineRule="auto"/>
        <w:jc w:val="center"/>
        <w:rPr>
          <w:rFonts w:ascii="宋体" w:hAnsi="宋体"/>
          <w:b/>
          <w:color w:val="0000FF"/>
          <w:sz w:val="32"/>
          <w:szCs w:val="32"/>
        </w:rPr>
      </w:pPr>
      <w:r>
        <w:rPr>
          <w:rFonts w:ascii="微软雅黑" w:eastAsia="微软雅黑" w:hAnsi="微软雅黑" w:cs="微软雅黑" w:hint="eastAsia"/>
          <w:b/>
          <w:sz w:val="30"/>
          <w:szCs w:val="30"/>
        </w:rPr>
        <w:t>承 诺 函</w:t>
      </w:r>
    </w:p>
    <w:p w14:paraId="7A14ECA6" w14:textId="77777777" w:rsidR="00B5087B" w:rsidRDefault="00B5087B" w:rsidP="00B5087B">
      <w:pPr>
        <w:spacing w:line="360" w:lineRule="auto"/>
        <w:jc w:val="left"/>
        <w:rPr>
          <w:rFonts w:ascii="微软雅黑" w:eastAsia="微软雅黑" w:hAnsi="微软雅黑" w:cs="微软雅黑"/>
          <w:b/>
          <w:sz w:val="24"/>
          <w:szCs w:val="24"/>
        </w:rPr>
      </w:pPr>
      <w:r>
        <w:rPr>
          <w:rFonts w:ascii="微软雅黑" w:eastAsia="微软雅黑" w:hAnsi="微软雅黑" w:cs="微软雅黑" w:hint="eastAsia"/>
          <w:b/>
          <w:sz w:val="24"/>
          <w:szCs w:val="24"/>
        </w:rPr>
        <w:t>致上海深蓝互动星</w:t>
      </w:r>
      <w:proofErr w:type="gramStart"/>
      <w:r>
        <w:rPr>
          <w:rFonts w:ascii="微软雅黑" w:eastAsia="微软雅黑" w:hAnsi="微软雅黑" w:cs="微软雅黑" w:hint="eastAsia"/>
          <w:b/>
          <w:sz w:val="24"/>
          <w:szCs w:val="24"/>
        </w:rPr>
        <w:t>锑网络</w:t>
      </w:r>
      <w:proofErr w:type="gramEnd"/>
      <w:r>
        <w:rPr>
          <w:rFonts w:ascii="微软雅黑" w:eastAsia="微软雅黑" w:hAnsi="微软雅黑" w:cs="微软雅黑" w:hint="eastAsia"/>
          <w:b/>
          <w:sz w:val="24"/>
          <w:szCs w:val="24"/>
        </w:rPr>
        <w:t>科技有限公司：</w:t>
      </w:r>
    </w:p>
    <w:p w14:paraId="0FC79312" w14:textId="77777777" w:rsidR="00B5087B" w:rsidRDefault="00B5087B" w:rsidP="00B5087B">
      <w:pPr>
        <w:spacing w:line="360" w:lineRule="auto"/>
        <w:ind w:firstLineChars="200" w:firstLine="420"/>
        <w:rPr>
          <w:rFonts w:ascii="微软雅黑" w:eastAsia="微软雅黑" w:hAnsi="微软雅黑" w:cs="微软雅黑"/>
          <w:szCs w:val="21"/>
        </w:rPr>
      </w:pPr>
      <w:r>
        <w:rPr>
          <w:rFonts w:ascii="微软雅黑" w:eastAsia="微软雅黑" w:hAnsi="微软雅黑" w:cs="微软雅黑" w:hint="eastAsia"/>
          <w:szCs w:val="21"/>
        </w:rPr>
        <w:t>本人姓名</w:t>
      </w:r>
      <w:r>
        <w:rPr>
          <w:rFonts w:ascii="微软雅黑" w:eastAsia="微软雅黑" w:hAnsi="微软雅黑" w:cs="微软雅黑" w:hint="eastAsia"/>
          <w:szCs w:val="21"/>
          <w:u w:val="single"/>
        </w:rPr>
        <w:t xml:space="preserve">      （</w:t>
      </w:r>
      <w:r>
        <w:rPr>
          <w:rFonts w:ascii="微软雅黑" w:eastAsia="微软雅黑" w:hAnsi="微软雅黑" w:cs="微软雅黑" w:hint="eastAsia"/>
          <w:szCs w:val="21"/>
        </w:rPr>
        <w:t>身份证号码</w:t>
      </w:r>
      <w:r>
        <w:rPr>
          <w:rFonts w:ascii="微软雅黑" w:eastAsia="微软雅黑" w:hAnsi="微软雅黑" w:cs="微软雅黑" w:hint="eastAsia"/>
          <w:szCs w:val="21"/>
          <w:u w:val="single"/>
        </w:rPr>
        <w:t xml:space="preserve">      </w:t>
      </w:r>
      <w:r>
        <w:rPr>
          <w:rFonts w:ascii="微软雅黑" w:eastAsia="微软雅黑" w:hAnsi="微软雅黑" w:cs="微软雅黑" w:hint="eastAsia"/>
          <w:szCs w:val="21"/>
        </w:rPr>
        <w:t>，性别</w:t>
      </w:r>
      <w:r>
        <w:rPr>
          <w:rFonts w:ascii="微软雅黑" w:eastAsia="微软雅黑" w:hAnsi="微软雅黑" w:cs="微软雅黑" w:hint="eastAsia"/>
          <w:szCs w:val="21"/>
          <w:u w:val="single"/>
        </w:rPr>
        <w:t xml:space="preserve">      </w:t>
      </w:r>
      <w:r>
        <w:rPr>
          <w:rFonts w:ascii="微软雅黑" w:eastAsia="微软雅黑" w:hAnsi="微软雅黑" w:cs="微软雅黑" w:hint="eastAsia"/>
          <w:szCs w:val="21"/>
        </w:rPr>
        <w:t>）（以下简称“本人”）向贵公司申请对由本人监护的未成年人姓名</w:t>
      </w:r>
      <w:r>
        <w:rPr>
          <w:rFonts w:ascii="微软雅黑" w:eastAsia="微软雅黑" w:hAnsi="微软雅黑" w:cs="微软雅黑" w:hint="eastAsia"/>
          <w:szCs w:val="21"/>
          <w:u w:val="single"/>
        </w:rPr>
        <w:t xml:space="preserve">      </w:t>
      </w:r>
      <w:r>
        <w:rPr>
          <w:rFonts w:ascii="微软雅黑" w:eastAsia="微软雅黑" w:hAnsi="微软雅黑" w:cs="微软雅黑" w:hint="eastAsia"/>
          <w:szCs w:val="21"/>
        </w:rPr>
        <w:t>（身份证号码</w:t>
      </w:r>
      <w:r>
        <w:rPr>
          <w:rFonts w:ascii="微软雅黑" w:eastAsia="微软雅黑" w:hAnsi="微软雅黑" w:cs="微软雅黑" w:hint="eastAsia"/>
          <w:szCs w:val="21"/>
          <w:u w:val="single"/>
        </w:rPr>
        <w:t xml:space="preserve">      </w:t>
      </w:r>
      <w:r>
        <w:rPr>
          <w:rFonts w:ascii="微软雅黑" w:eastAsia="微软雅黑" w:hAnsi="微软雅黑" w:cs="微软雅黑" w:hint="eastAsia"/>
          <w:szCs w:val="21"/>
        </w:rPr>
        <w:t>，性别</w:t>
      </w:r>
      <w:r>
        <w:rPr>
          <w:rFonts w:ascii="微软雅黑" w:eastAsia="微软雅黑" w:hAnsi="微软雅黑" w:cs="微软雅黑" w:hint="eastAsia"/>
          <w:szCs w:val="21"/>
          <w:u w:val="single"/>
        </w:rPr>
        <w:t xml:space="preserve">      </w:t>
      </w:r>
      <w:r>
        <w:rPr>
          <w:rFonts w:ascii="微软雅黑" w:eastAsia="微软雅黑" w:hAnsi="微软雅黑" w:cs="微软雅黑" w:hint="eastAsia"/>
          <w:szCs w:val="21"/>
        </w:rPr>
        <w:t>）（以下简称“未成年人”）使用的游戏账号</w:t>
      </w:r>
      <w:r>
        <w:rPr>
          <w:rFonts w:ascii="微软雅黑" w:eastAsia="微软雅黑" w:hAnsi="微软雅黑" w:cs="微软雅黑" w:hint="eastAsia"/>
          <w:szCs w:val="21"/>
          <w:u w:val="single"/>
        </w:rPr>
        <w:t xml:space="preserve">       </w:t>
      </w:r>
      <w:r>
        <w:rPr>
          <w:rFonts w:ascii="微软雅黑" w:eastAsia="微软雅黑" w:hAnsi="微软雅黑" w:cs="微软雅黑" w:hint="eastAsia"/>
          <w:szCs w:val="21"/>
        </w:rPr>
        <w:t>（以下简称“游戏账号”）进行控制（包括但不限于对游戏账号进行</w:t>
      </w:r>
      <w:r>
        <w:rPr>
          <w:rFonts w:ascii="微软雅黑" w:eastAsia="微软雅黑" w:hAnsi="微软雅黑" w:cs="微软雅黑" w:hint="eastAsia"/>
          <w:szCs w:val="21"/>
          <w:u w:val="single"/>
        </w:rPr>
        <w:t>封号/注销/纳入防沉迷体系处理</w:t>
      </w:r>
      <w:r>
        <w:rPr>
          <w:rFonts w:ascii="微软雅黑" w:eastAsia="微软雅黑" w:hAnsi="微软雅黑" w:cs="微软雅黑" w:hint="eastAsia"/>
          <w:szCs w:val="21"/>
        </w:rPr>
        <w:t>）。</w:t>
      </w:r>
    </w:p>
    <w:p w14:paraId="7661C944" w14:textId="77777777" w:rsidR="00B5087B" w:rsidRDefault="00B5087B" w:rsidP="00B5087B">
      <w:pPr>
        <w:spacing w:line="360" w:lineRule="auto"/>
        <w:ind w:firstLineChars="200" w:firstLine="420"/>
        <w:rPr>
          <w:rFonts w:ascii="微软雅黑" w:eastAsia="微软雅黑" w:hAnsi="微软雅黑" w:cs="微软雅黑"/>
          <w:szCs w:val="21"/>
        </w:rPr>
      </w:pPr>
      <w:r>
        <w:rPr>
          <w:rFonts w:ascii="微软雅黑" w:eastAsia="微软雅黑" w:hAnsi="微软雅黑" w:cs="微软雅黑" w:hint="eastAsia"/>
          <w:szCs w:val="21"/>
        </w:rPr>
        <w:t>就贵公司及贵公司游戏相关运营方按本人要求进行的控制行为，如出现任何第三方提出任何异议或对游戏账号进行任何权利主张的，贵公司可向本人（联系邮箱</w:t>
      </w:r>
      <w:r>
        <w:rPr>
          <w:rFonts w:ascii="微软雅黑" w:eastAsia="微软雅黑" w:hAnsi="微软雅黑" w:cs="微软雅黑" w:hint="eastAsia"/>
          <w:szCs w:val="21"/>
          <w:u w:val="single"/>
        </w:rPr>
        <w:t xml:space="preserve">         </w:t>
      </w:r>
      <w:r>
        <w:rPr>
          <w:rFonts w:ascii="微软雅黑" w:eastAsia="微软雅黑" w:hAnsi="微软雅黑" w:cs="微软雅黑" w:hint="eastAsia"/>
          <w:szCs w:val="21"/>
        </w:rPr>
        <w:t>、联系地址</w:t>
      </w:r>
      <w:r>
        <w:rPr>
          <w:rFonts w:ascii="微软雅黑" w:eastAsia="微软雅黑" w:hAnsi="微软雅黑" w:cs="微软雅黑" w:hint="eastAsia"/>
          <w:szCs w:val="21"/>
          <w:u w:val="single"/>
        </w:rPr>
        <w:t xml:space="preserve">         </w:t>
      </w:r>
      <w:r>
        <w:rPr>
          <w:rFonts w:ascii="微软雅黑" w:eastAsia="微软雅黑" w:hAnsi="微软雅黑" w:cs="微软雅黑" w:hint="eastAsia"/>
          <w:szCs w:val="21"/>
        </w:rPr>
        <w:t>、联系电话</w:t>
      </w:r>
      <w:r>
        <w:rPr>
          <w:rFonts w:ascii="微软雅黑" w:eastAsia="微软雅黑" w:hAnsi="微软雅黑" w:cs="微软雅黑" w:hint="eastAsia"/>
          <w:szCs w:val="21"/>
          <w:u w:val="single"/>
        </w:rPr>
        <w:t xml:space="preserve">         </w:t>
      </w:r>
      <w:r>
        <w:rPr>
          <w:rFonts w:ascii="微软雅黑" w:eastAsia="微软雅黑" w:hAnsi="微软雅黑" w:cs="微软雅黑" w:hint="eastAsia"/>
          <w:szCs w:val="21"/>
        </w:rPr>
        <w:t>）发送通知，本人保证并愿意按贵公司的要求（如时间要求）向提出异议或提出权利主张的第三方提起诉讼，以确认游戏账号的权属和使用权利。</w:t>
      </w:r>
    </w:p>
    <w:p w14:paraId="20732A98" w14:textId="77777777" w:rsidR="00B5087B" w:rsidRDefault="00B5087B" w:rsidP="00B5087B">
      <w:pPr>
        <w:spacing w:line="360" w:lineRule="auto"/>
        <w:ind w:firstLineChars="200" w:firstLine="420"/>
        <w:rPr>
          <w:rFonts w:ascii="微软雅黑" w:eastAsia="微软雅黑" w:hAnsi="微软雅黑" w:cs="微软雅黑"/>
          <w:szCs w:val="21"/>
        </w:rPr>
      </w:pPr>
      <w:r>
        <w:rPr>
          <w:rFonts w:ascii="微软雅黑" w:eastAsia="微软雅黑" w:hAnsi="微软雅黑" w:cs="微软雅黑" w:hint="eastAsia"/>
          <w:szCs w:val="21"/>
        </w:rPr>
        <w:t>本人未按前述约定提起诉讼的，本人同意贵公司可以终止处理本人申请，并由贵公司自主决定是否解除对游戏账号的控制措施，本人没有任何异议，且本人愿意承担由此引起的任何损失（包括但不限于罚款、诉讼费用、民事赔偿等）。</w:t>
      </w:r>
    </w:p>
    <w:p w14:paraId="7D35CA7A" w14:textId="77777777" w:rsidR="00B5087B" w:rsidRDefault="00B5087B" w:rsidP="00B5087B">
      <w:pPr>
        <w:spacing w:line="360" w:lineRule="auto"/>
        <w:rPr>
          <w:rFonts w:ascii="微软雅黑" w:eastAsia="微软雅黑" w:hAnsi="微软雅黑" w:cs="微软雅黑"/>
          <w:szCs w:val="21"/>
        </w:rPr>
      </w:pPr>
    </w:p>
    <w:p w14:paraId="13A5B28B" w14:textId="77777777" w:rsidR="00B5087B" w:rsidRDefault="00B5087B" w:rsidP="00B5087B">
      <w:pPr>
        <w:spacing w:line="360" w:lineRule="auto"/>
        <w:rPr>
          <w:rFonts w:ascii="微软雅黑" w:eastAsia="微软雅黑" w:hAnsi="微软雅黑" w:cs="微软雅黑"/>
          <w:szCs w:val="21"/>
        </w:rPr>
      </w:pPr>
    </w:p>
    <w:p w14:paraId="56BF3AAA" w14:textId="77777777" w:rsidR="00B5087B" w:rsidRDefault="00B5087B" w:rsidP="00B5087B">
      <w:pPr>
        <w:spacing w:line="360" w:lineRule="auto"/>
        <w:rPr>
          <w:rFonts w:ascii="微软雅黑" w:eastAsia="微软雅黑" w:hAnsi="微软雅黑" w:cs="微软雅黑"/>
          <w:szCs w:val="21"/>
        </w:rPr>
      </w:pPr>
    </w:p>
    <w:p w14:paraId="013A6022" w14:textId="77777777" w:rsidR="00B5087B" w:rsidRDefault="00B5087B" w:rsidP="00B5087B">
      <w:pPr>
        <w:spacing w:line="360" w:lineRule="auto"/>
        <w:ind w:firstLineChars="2600" w:firstLine="5460"/>
        <w:rPr>
          <w:rFonts w:ascii="微软雅黑" w:eastAsia="微软雅黑" w:hAnsi="微软雅黑" w:cs="微软雅黑"/>
          <w:szCs w:val="21"/>
          <w:u w:val="single"/>
        </w:rPr>
      </w:pPr>
      <w:r>
        <w:rPr>
          <w:rFonts w:ascii="微软雅黑" w:eastAsia="微软雅黑" w:hAnsi="微软雅黑" w:cs="微软雅黑" w:hint="eastAsia"/>
          <w:szCs w:val="21"/>
        </w:rPr>
        <w:t>承诺人：</w:t>
      </w:r>
      <w:r>
        <w:rPr>
          <w:rFonts w:ascii="微软雅黑" w:eastAsia="微软雅黑" w:hAnsi="微软雅黑" w:cs="微软雅黑" w:hint="eastAsia"/>
          <w:szCs w:val="21"/>
          <w:u w:val="single"/>
        </w:rPr>
        <w:t xml:space="preserve">         </w:t>
      </w:r>
    </w:p>
    <w:p w14:paraId="378699B2" w14:textId="77777777" w:rsidR="00B5087B" w:rsidRDefault="00B5087B" w:rsidP="00B5087B">
      <w:pPr>
        <w:spacing w:line="360" w:lineRule="auto"/>
        <w:ind w:firstLineChars="2600" w:firstLine="5460"/>
        <w:rPr>
          <w:rFonts w:ascii="微软雅黑" w:eastAsia="微软雅黑" w:hAnsi="微软雅黑" w:cs="微软雅黑"/>
          <w:szCs w:val="21"/>
        </w:rPr>
      </w:pPr>
      <w:r>
        <w:rPr>
          <w:rFonts w:ascii="微软雅黑" w:eastAsia="微软雅黑" w:hAnsi="微软雅黑" w:cs="微软雅黑" w:hint="eastAsia"/>
          <w:szCs w:val="21"/>
        </w:rPr>
        <w:t>（手写签名+按手印）</w:t>
      </w:r>
    </w:p>
    <w:p w14:paraId="61EB0E6E" w14:textId="514447CE" w:rsidR="00D03C2A" w:rsidRDefault="00B5087B" w:rsidP="00B5087B">
      <w:pPr>
        <w:spacing w:line="360" w:lineRule="auto"/>
        <w:ind w:firstLineChars="2700" w:firstLine="5670"/>
        <w:rPr>
          <w:rFonts w:hint="eastAsia"/>
        </w:rPr>
      </w:pPr>
      <w:r>
        <w:rPr>
          <w:rFonts w:ascii="微软雅黑" w:eastAsia="微软雅黑" w:hAnsi="微软雅黑" w:cs="微软雅黑" w:hint="eastAsia"/>
          <w:szCs w:val="21"/>
        </w:rPr>
        <w:t xml:space="preserve">年   月   日 </w:t>
      </w:r>
      <w:bookmarkStart w:id="0" w:name="_GoBack"/>
      <w:bookmarkEnd w:id="0"/>
    </w:p>
    <w:sectPr w:rsidR="00D03C2A">
      <w:headerReference w:type="default" r:id="rId6"/>
      <w:pgSz w:w="11906" w:h="16838"/>
      <w:pgMar w:top="1240" w:right="1800" w:bottom="1118" w:left="11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22617" w14:textId="77777777" w:rsidR="00E97B5B" w:rsidRDefault="00E97B5B" w:rsidP="00B5087B">
      <w:r>
        <w:separator/>
      </w:r>
    </w:p>
  </w:endnote>
  <w:endnote w:type="continuationSeparator" w:id="0">
    <w:p w14:paraId="5BCABEBB" w14:textId="77777777" w:rsidR="00E97B5B" w:rsidRDefault="00E97B5B" w:rsidP="00B5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2B8C9" w14:textId="77777777" w:rsidR="00E97B5B" w:rsidRDefault="00E97B5B" w:rsidP="00B5087B">
      <w:r>
        <w:separator/>
      </w:r>
    </w:p>
  </w:footnote>
  <w:footnote w:type="continuationSeparator" w:id="0">
    <w:p w14:paraId="1D7E08AC" w14:textId="77777777" w:rsidR="00E97B5B" w:rsidRDefault="00E97B5B" w:rsidP="00B50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8EC3F" w14:textId="77777777" w:rsidR="00781F66" w:rsidRDefault="00E97B5B">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E7"/>
    <w:rsid w:val="003776A7"/>
    <w:rsid w:val="00952CE7"/>
    <w:rsid w:val="00963F10"/>
    <w:rsid w:val="00B5087B"/>
    <w:rsid w:val="00E97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294D4"/>
  <w15:chartTrackingRefBased/>
  <w15:docId w15:val="{D955C5A0-2DFE-43EE-B07C-FC30E6B5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087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B508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qFormat/>
    <w:rsid w:val="00B5087B"/>
    <w:rPr>
      <w:sz w:val="18"/>
      <w:szCs w:val="18"/>
    </w:rPr>
  </w:style>
  <w:style w:type="paragraph" w:styleId="a5">
    <w:name w:val="footer"/>
    <w:basedOn w:val="a"/>
    <w:link w:val="a6"/>
    <w:uiPriority w:val="99"/>
    <w:unhideWhenUsed/>
    <w:rsid w:val="00B508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508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2023-07-10T03:42:00Z</dcterms:created>
  <dcterms:modified xsi:type="dcterms:W3CDTF">2023-07-10T03:42:00Z</dcterms:modified>
</cp:coreProperties>
</file>